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67" w:rsidRPr="00C15C67" w:rsidRDefault="00C15C67" w:rsidP="00C15C67">
      <w:pPr>
        <w:spacing w:after="0" w:line="360" w:lineRule="auto"/>
      </w:pPr>
      <w:r>
        <w:t>В р</w:t>
      </w:r>
      <w:r w:rsidRPr="00C15C67">
        <w:t>елигиозн</w:t>
      </w:r>
      <w:r w:rsidR="00324F09">
        <w:t>ой</w:t>
      </w:r>
      <w:r>
        <w:t xml:space="preserve"> </w:t>
      </w:r>
      <w:r w:rsidRPr="00C15C67">
        <w:t>организаци</w:t>
      </w:r>
      <w:r w:rsidR="00324F09">
        <w:t>и</w:t>
      </w:r>
      <w:r w:rsidRPr="00C15C67">
        <w:t xml:space="preserve"> – духовн</w:t>
      </w:r>
      <w:r>
        <w:t>ой</w:t>
      </w:r>
      <w:r w:rsidRPr="00C15C67">
        <w:t xml:space="preserve"> образовательн</w:t>
      </w:r>
      <w:r>
        <w:t>ой</w:t>
      </w:r>
      <w:r w:rsidRPr="00C15C67">
        <w:t xml:space="preserve"> организаци</w:t>
      </w:r>
      <w:r>
        <w:t>и</w:t>
      </w:r>
      <w:r w:rsidRPr="00C15C67">
        <w:t xml:space="preserve"> высшего</w:t>
      </w:r>
      <w:r w:rsidR="00324F09">
        <w:t xml:space="preserve"> </w:t>
      </w:r>
      <w:r w:rsidRPr="00C15C67">
        <w:t>образования «Нижегородская духовная семинария Нижегородской</w:t>
      </w:r>
      <w:r>
        <w:t xml:space="preserve"> </w:t>
      </w:r>
      <w:r w:rsidRPr="00C15C67">
        <w:t>Епархии Русской Православной Церкви (Московский Патриархат)»</w:t>
      </w:r>
      <w:r>
        <w:t xml:space="preserve"> </w:t>
      </w:r>
      <w:r w:rsidRPr="00C15C67">
        <w:t>учредителем которой является Религиозная Организация "Нижегородская</w:t>
      </w:r>
      <w:r>
        <w:t xml:space="preserve"> </w:t>
      </w:r>
      <w:r w:rsidRPr="00C15C67">
        <w:t>Епархия Русской Православной Церкви (Московский Патриархат)")</w:t>
      </w:r>
      <w:r>
        <w:t xml:space="preserve"> уровень образования «</w:t>
      </w:r>
      <w:r w:rsidR="00635E25">
        <w:t>специалитет</w:t>
      </w:r>
      <w:bookmarkStart w:id="0" w:name="_GoBack"/>
      <w:bookmarkEnd w:id="0"/>
      <w:r>
        <w:t>» отсутствует.</w:t>
      </w:r>
    </w:p>
    <w:p w:rsidR="00556119" w:rsidRDefault="00556119"/>
    <w:sectPr w:rsidR="0055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C3"/>
    <w:rsid w:val="001851C3"/>
    <w:rsid w:val="00324F09"/>
    <w:rsid w:val="00556119"/>
    <w:rsid w:val="00635E25"/>
    <w:rsid w:val="00916D06"/>
    <w:rsid w:val="00C1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A838"/>
  <w15:chartTrackingRefBased/>
  <w15:docId w15:val="{C4965267-DE83-4144-804D-877B1AF5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06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УМО</dc:creator>
  <cp:keywords/>
  <dc:description/>
  <cp:lastModifiedBy>Артем</cp:lastModifiedBy>
  <cp:revision>4</cp:revision>
  <dcterms:created xsi:type="dcterms:W3CDTF">2019-12-26T15:05:00Z</dcterms:created>
  <dcterms:modified xsi:type="dcterms:W3CDTF">2019-12-27T08:12:00Z</dcterms:modified>
</cp:coreProperties>
</file>