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B" w:rsidRDefault="0064176B" w:rsidP="0064176B">
      <w:pPr>
        <w:jc w:val="center"/>
      </w:pPr>
      <w:r w:rsidRPr="0064176B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</w:p>
    <w:p w:rsidR="0064176B" w:rsidRDefault="0064176B" w:rsidP="0064176B">
      <w:pPr>
        <w:jc w:val="center"/>
      </w:pPr>
    </w:p>
    <w:p w:rsidR="0064176B" w:rsidRPr="00637872" w:rsidRDefault="0064176B" w:rsidP="00637872"/>
    <w:p w:rsidR="0064176B" w:rsidRPr="0064176B" w:rsidRDefault="002623E8" w:rsidP="00637872">
      <w:r w:rsidRPr="002623E8">
        <w:t>Сведения</w:t>
      </w:r>
      <w:bookmarkStart w:id="0" w:name="_GoBack"/>
      <w:bookmarkEnd w:id="0"/>
      <w:r w:rsidRPr="002623E8">
        <w:t xml:space="preserve"> о количестве зарубежных патентов, полученных на разработки за последний год</w:t>
      </w:r>
      <w:r w:rsidR="0064176B" w:rsidRPr="00637872">
        <w:t>:</w:t>
      </w:r>
      <w:r w:rsidR="0064176B">
        <w:t xml:space="preserve"> 0</w:t>
      </w:r>
    </w:p>
    <w:p w:rsidR="00556119" w:rsidRDefault="00556119"/>
    <w:sectPr w:rsidR="005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3"/>
    <w:rsid w:val="001851C3"/>
    <w:rsid w:val="002623E8"/>
    <w:rsid w:val="00324F09"/>
    <w:rsid w:val="00556119"/>
    <w:rsid w:val="00637872"/>
    <w:rsid w:val="0064176B"/>
    <w:rsid w:val="00916D06"/>
    <w:rsid w:val="00C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5267-DE83-4144-804D-877B1AF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6</cp:revision>
  <dcterms:created xsi:type="dcterms:W3CDTF">2019-12-26T15:05:00Z</dcterms:created>
  <dcterms:modified xsi:type="dcterms:W3CDTF">2019-12-26T15:18:00Z</dcterms:modified>
</cp:coreProperties>
</file>